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E0B" w:rsidRDefault="00C52FCA">
      <w:r>
        <w:t>Приказ МО и Н РТ «</w:t>
      </w:r>
      <w:r w:rsidR="00557762">
        <w:t>Об апробации В</w:t>
      </w:r>
      <w:r w:rsidR="0038423A">
        <w:t>Ф</w:t>
      </w:r>
      <w:r w:rsidR="00557762">
        <w:t>С</w:t>
      </w:r>
      <w:r w:rsidR="0038423A">
        <w:t>К ГТО</w:t>
      </w:r>
      <w:r>
        <w:t>»</w:t>
      </w:r>
      <w:proofErr w:type="gramStart"/>
      <w:r>
        <w:t xml:space="preserve"> </w:t>
      </w:r>
      <w:r w:rsidR="00557762">
        <w:t>:</w:t>
      </w:r>
      <w:proofErr w:type="gramEnd"/>
      <w:r w:rsidR="00557762">
        <w:t xml:space="preserve">  </w:t>
      </w:r>
      <w:r w:rsidR="0038423A">
        <w:t xml:space="preserve"> </w:t>
      </w:r>
      <w:hyperlink r:id="rId5" w:history="1">
        <w:r w:rsidR="00BF33A0" w:rsidRPr="00E4120F">
          <w:rPr>
            <w:rStyle w:val="a3"/>
          </w:rPr>
          <w:t>http://al</w:t>
        </w:r>
        <w:r w:rsidR="00BF33A0" w:rsidRPr="00E4120F">
          <w:rPr>
            <w:rStyle w:val="a3"/>
          </w:rPr>
          <w:t>m</w:t>
        </w:r>
        <w:r w:rsidR="00BF33A0" w:rsidRPr="00E4120F">
          <w:rPr>
            <w:rStyle w:val="a3"/>
          </w:rPr>
          <w:t>etedu.ru/FIZ-RA</w:t>
        </w:r>
        <w:r w:rsidR="00BF33A0" w:rsidRPr="00E4120F">
          <w:rPr>
            <w:rStyle w:val="a3"/>
          </w:rPr>
          <w:t>/</w:t>
        </w:r>
        <w:r w:rsidR="00BF33A0" w:rsidRPr="00E4120F">
          <w:rPr>
            <w:rStyle w:val="a3"/>
          </w:rPr>
          <w:t>11.09.2014_3765.pdf</w:t>
        </w:r>
      </w:hyperlink>
    </w:p>
    <w:p w:rsidR="00BF33A0" w:rsidRDefault="00C52FCA">
      <w:r>
        <w:t xml:space="preserve">Приказ МО и Н РТ </w:t>
      </w:r>
      <w:bookmarkStart w:id="0" w:name="_GoBack"/>
      <w:bookmarkEnd w:id="0"/>
      <w:r>
        <w:t>«</w:t>
      </w:r>
      <w:r w:rsidR="00BF33A0">
        <w:t>О внедрении ВФСК ГТО в Республике Татарстан</w:t>
      </w:r>
      <w:r>
        <w:t>»</w:t>
      </w:r>
      <w:r w:rsidR="00BF33A0">
        <w:t xml:space="preserve">:     </w:t>
      </w:r>
      <w:hyperlink r:id="rId6" w:history="1">
        <w:r w:rsidR="00BF33A0" w:rsidRPr="00E4120F">
          <w:rPr>
            <w:rStyle w:val="a3"/>
          </w:rPr>
          <w:t>http://almetedu.ru/FIZ-RA/o_vnedrenii_gto.pdf</w:t>
        </w:r>
      </w:hyperlink>
    </w:p>
    <w:p w:rsidR="00BF33A0" w:rsidRDefault="00BF33A0"/>
    <w:sectPr w:rsidR="00BF3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1D"/>
    <w:rsid w:val="002B3E0B"/>
    <w:rsid w:val="0038423A"/>
    <w:rsid w:val="00557762"/>
    <w:rsid w:val="00BF33A0"/>
    <w:rsid w:val="00C52FCA"/>
    <w:rsid w:val="00F8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33A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52FC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33A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52F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lmetedu.ru/FIZ-RA/o_vnedrenii_gto.pdf" TargetMode="External"/><Relationship Id="rId5" Type="http://schemas.openxmlformats.org/officeDocument/2006/relationships/hyperlink" Target="http://almetedu.ru/FIZ-RA/11.09.2014_3765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5</cp:revision>
  <dcterms:created xsi:type="dcterms:W3CDTF">2014-11-27T10:55:00Z</dcterms:created>
  <dcterms:modified xsi:type="dcterms:W3CDTF">2014-11-27T11:02:00Z</dcterms:modified>
</cp:coreProperties>
</file>